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B9" w:rsidRDefault="00ED41B9" w:rsidP="00ED41B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/>
          <w:iCs/>
          <w:color w:val="000000"/>
          <w:sz w:val="28"/>
          <w:szCs w:val="28"/>
        </w:rPr>
      </w:pPr>
      <w:r w:rsidRPr="00ED41B9">
        <w:rPr>
          <w:b/>
          <w:i/>
          <w:iCs/>
          <w:color w:val="000000"/>
          <w:sz w:val="28"/>
          <w:szCs w:val="28"/>
        </w:rPr>
        <w:t>АЛГОРИТМ ПОДГОТОВКИ К УРОКУ</w:t>
      </w:r>
    </w:p>
    <w:p w:rsidR="00ED41B9" w:rsidRPr="00ED41B9" w:rsidRDefault="00ED41B9" w:rsidP="00ED41B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Урок н</w:t>
      </w:r>
      <w:r>
        <w:rPr>
          <w:color w:val="000000"/>
          <w:sz w:val="28"/>
          <w:szCs w:val="28"/>
        </w:rPr>
        <w:t>ачинается не со звонка, а с под</w:t>
      </w:r>
      <w:r w:rsidRPr="005F76E9">
        <w:rPr>
          <w:color w:val="000000"/>
          <w:sz w:val="28"/>
          <w:szCs w:val="28"/>
        </w:rPr>
        <w:t>готовки к уроку.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76E9">
        <w:rPr>
          <w:b/>
          <w:bCs/>
          <w:color w:val="000000"/>
          <w:sz w:val="28"/>
          <w:szCs w:val="28"/>
        </w:rPr>
        <w:t>Для эффективности проведения урока необходимо: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F76E9">
        <w:rPr>
          <w:color w:val="000000"/>
          <w:sz w:val="28"/>
          <w:szCs w:val="28"/>
        </w:rPr>
        <w:t>Определить и сфо</w:t>
      </w:r>
      <w:bookmarkStart w:id="0" w:name="_GoBack"/>
      <w:bookmarkEnd w:id="0"/>
      <w:r w:rsidRPr="005F76E9">
        <w:rPr>
          <w:color w:val="000000"/>
          <w:sz w:val="28"/>
          <w:szCs w:val="28"/>
        </w:rPr>
        <w:t>рмулировать тему урока.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2. </w:t>
      </w:r>
      <w:r w:rsidRPr="005F76E9">
        <w:rPr>
          <w:color w:val="000000"/>
          <w:sz w:val="28"/>
          <w:szCs w:val="28"/>
        </w:rPr>
        <w:t>Определить место данного урока в системе уроков.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5F76E9">
        <w:rPr>
          <w:color w:val="000000"/>
          <w:sz w:val="28"/>
          <w:szCs w:val="28"/>
        </w:rPr>
        <w:t>Определить и сформулировать цели деятельности учителя и уча</w:t>
      </w:r>
      <w:r w:rsidRPr="005F76E9">
        <w:rPr>
          <w:color w:val="000000"/>
          <w:sz w:val="28"/>
          <w:szCs w:val="28"/>
        </w:rPr>
        <w:softHyphen/>
        <w:t>щихся.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76E9">
        <w:rPr>
          <w:b/>
          <w:bCs/>
          <w:color w:val="000000"/>
          <w:sz w:val="28"/>
          <w:szCs w:val="28"/>
        </w:rPr>
        <w:t>Элементарные требования к рабочему плану урока: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F76E9">
        <w:rPr>
          <w:color w:val="000000"/>
          <w:sz w:val="28"/>
          <w:szCs w:val="28"/>
        </w:rPr>
        <w:t>Определить тип и вид урока.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F76E9">
        <w:rPr>
          <w:color w:val="000000"/>
          <w:sz w:val="28"/>
          <w:szCs w:val="28"/>
        </w:rPr>
        <w:t>Четко сформулировать цель урока, исходя из его места и роли среди пред</w:t>
      </w:r>
      <w:r w:rsidRPr="005F76E9">
        <w:rPr>
          <w:color w:val="000000"/>
          <w:sz w:val="28"/>
          <w:szCs w:val="28"/>
        </w:rPr>
        <w:t>ы</w:t>
      </w:r>
      <w:r w:rsidRPr="005F76E9">
        <w:rPr>
          <w:color w:val="000000"/>
          <w:sz w:val="28"/>
          <w:szCs w:val="28"/>
        </w:rPr>
        <w:t>дущих и последующих уроков.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5F76E9">
        <w:rPr>
          <w:color w:val="000000"/>
          <w:sz w:val="28"/>
          <w:szCs w:val="28"/>
        </w:rPr>
        <w:t xml:space="preserve"> Выделить этапы урока и определить для них примерное время.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5F76E9">
        <w:rPr>
          <w:color w:val="000000"/>
          <w:sz w:val="28"/>
          <w:szCs w:val="28"/>
        </w:rPr>
        <w:t>Поставить задачи к каждому этапу.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5F76E9">
        <w:rPr>
          <w:color w:val="000000"/>
          <w:sz w:val="28"/>
          <w:szCs w:val="28"/>
        </w:rPr>
        <w:t xml:space="preserve">Предусмотреть </w:t>
      </w:r>
      <w:proofErr w:type="spellStart"/>
      <w:r w:rsidRPr="005F76E9">
        <w:rPr>
          <w:color w:val="000000"/>
          <w:sz w:val="28"/>
          <w:szCs w:val="28"/>
        </w:rPr>
        <w:t>разноуровневые</w:t>
      </w:r>
      <w:proofErr w:type="spellEnd"/>
      <w:r w:rsidRPr="005F76E9">
        <w:rPr>
          <w:color w:val="000000"/>
          <w:sz w:val="28"/>
          <w:szCs w:val="28"/>
        </w:rPr>
        <w:t xml:space="preserve"> задания для учащихся (с рит</w:t>
      </w:r>
      <w:r w:rsidRPr="005F76E9">
        <w:rPr>
          <w:color w:val="000000"/>
          <w:sz w:val="28"/>
          <w:szCs w:val="28"/>
        </w:rPr>
        <w:softHyphen/>
        <w:t>ма активной де</w:t>
      </w:r>
      <w:r w:rsidRPr="005F76E9">
        <w:rPr>
          <w:color w:val="000000"/>
          <w:sz w:val="28"/>
          <w:szCs w:val="28"/>
        </w:rPr>
        <w:t>я</w:t>
      </w:r>
      <w:r w:rsidRPr="005F76E9">
        <w:rPr>
          <w:color w:val="000000"/>
          <w:sz w:val="28"/>
          <w:szCs w:val="28"/>
        </w:rPr>
        <w:t>тельности не должны выпасть «сильные» и «сла</w:t>
      </w:r>
      <w:r w:rsidRPr="005F76E9">
        <w:rPr>
          <w:color w:val="000000"/>
          <w:sz w:val="28"/>
          <w:szCs w:val="28"/>
        </w:rPr>
        <w:softHyphen/>
        <w:t>бые» учащиеся, а также основная «средняя» группа учащихся).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5F76E9">
        <w:rPr>
          <w:color w:val="000000"/>
          <w:sz w:val="28"/>
          <w:szCs w:val="28"/>
        </w:rPr>
        <w:t>Продумать методы и приемы обучения, помня о степени эффек</w:t>
      </w:r>
      <w:r w:rsidRPr="005F76E9">
        <w:rPr>
          <w:color w:val="000000"/>
          <w:sz w:val="28"/>
          <w:szCs w:val="28"/>
        </w:rPr>
        <w:softHyphen/>
        <w:t>тивности ка</w:t>
      </w:r>
      <w:r w:rsidRPr="005F76E9">
        <w:rPr>
          <w:color w:val="000000"/>
          <w:sz w:val="28"/>
          <w:szCs w:val="28"/>
        </w:rPr>
        <w:t>ж</w:t>
      </w:r>
      <w:r w:rsidRPr="005F76E9">
        <w:rPr>
          <w:color w:val="000000"/>
          <w:sz w:val="28"/>
          <w:szCs w:val="28"/>
        </w:rPr>
        <w:t>дого метода.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5F76E9">
        <w:rPr>
          <w:color w:val="000000"/>
          <w:sz w:val="28"/>
          <w:szCs w:val="28"/>
        </w:rPr>
        <w:t>Подготовить наглядность или ТСО.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5F76E9">
        <w:rPr>
          <w:color w:val="000000"/>
          <w:sz w:val="28"/>
          <w:szCs w:val="28"/>
        </w:rPr>
        <w:t>Избрать прием оценивания знаний, умений, навыков, а также мотивации учащихся.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9. Домашнее задание должно быть в обязательном порядке диф</w:t>
      </w:r>
      <w:r w:rsidRPr="005F76E9">
        <w:rPr>
          <w:color w:val="000000"/>
          <w:sz w:val="28"/>
          <w:szCs w:val="28"/>
        </w:rPr>
        <w:softHyphen/>
        <w:t>ференцированным.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t xml:space="preserve">Примечание. </w:t>
      </w:r>
      <w:r w:rsidRPr="005F76E9">
        <w:rPr>
          <w:color w:val="000000"/>
          <w:sz w:val="28"/>
          <w:szCs w:val="28"/>
        </w:rPr>
        <w:t>Не забыть о форме (приеме) благодарности учащихся за совмес</w:t>
      </w:r>
      <w:r w:rsidRPr="005F76E9">
        <w:rPr>
          <w:color w:val="000000"/>
          <w:sz w:val="28"/>
          <w:szCs w:val="28"/>
        </w:rPr>
        <w:t>т</w:t>
      </w:r>
      <w:r w:rsidRPr="005F76E9">
        <w:rPr>
          <w:color w:val="000000"/>
          <w:sz w:val="28"/>
          <w:szCs w:val="28"/>
        </w:rPr>
        <w:t>ную деятельность на уроке.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t>Степень эффективности применяемых методов и приемов в обучении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Расскажи — и я забуду, покажи — и я запомню, дай мне действовать самому — и я научусь!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i/>
          <w:iCs/>
          <w:color w:val="000000"/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t>Китайская мудрость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D41B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i/>
          <w:iCs/>
          <w:color w:val="000000"/>
          <w:sz w:val="28"/>
          <w:szCs w:val="28"/>
        </w:rPr>
      </w:pPr>
      <w:r w:rsidRPr="005F76E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C0C4D70" wp14:editId="0F03A6FE">
            <wp:simplePos x="0" y="0"/>
            <wp:positionH relativeFrom="column">
              <wp:posOffset>660400</wp:posOffset>
            </wp:positionH>
            <wp:positionV relativeFrom="paragraph">
              <wp:posOffset>17145</wp:posOffset>
            </wp:positionV>
            <wp:extent cx="4429125" cy="2813050"/>
            <wp:effectExtent l="0" t="0" r="9525" b="6350"/>
            <wp:wrapThrough wrapText="bothSides">
              <wp:wrapPolygon edited="0">
                <wp:start x="0" y="0"/>
                <wp:lineTo x="0" y="21502"/>
                <wp:lineTo x="21554" y="21502"/>
                <wp:lineTo x="2155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6E9">
        <w:rPr>
          <w:i/>
          <w:iCs/>
          <w:color w:val="000000"/>
          <w:sz w:val="28"/>
          <w:szCs w:val="28"/>
        </w:rPr>
        <w:br w:type="page"/>
      </w:r>
      <w:r w:rsidRPr="00ED41B9">
        <w:rPr>
          <w:b/>
          <w:i/>
          <w:iCs/>
          <w:color w:val="000000"/>
          <w:sz w:val="28"/>
          <w:szCs w:val="28"/>
        </w:rPr>
        <w:lastRenderedPageBreak/>
        <w:t>АЛГОРИТМ ЗДОРОВЬЕСБЕРЕГАЮЩИХ ТЕХНОЛОГИЙ</w:t>
      </w:r>
    </w:p>
    <w:p w:rsidR="00ED41B9" w:rsidRPr="00ED41B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ED41B9" w:rsidRPr="005F76E9" w:rsidRDefault="00ED41B9" w:rsidP="00ED41B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5F76E9">
        <w:rPr>
          <w:color w:val="000000"/>
          <w:sz w:val="28"/>
          <w:szCs w:val="28"/>
        </w:rPr>
        <w:t>Здоровьесбережение</w:t>
      </w:r>
      <w:proofErr w:type="spellEnd"/>
      <w:r w:rsidRPr="005F76E9">
        <w:rPr>
          <w:color w:val="000000"/>
          <w:sz w:val="28"/>
          <w:szCs w:val="28"/>
        </w:rPr>
        <w:t xml:space="preserve"> детей в значительной мере зависит от орга</w:t>
      </w:r>
      <w:r w:rsidRPr="005F76E9">
        <w:rPr>
          <w:color w:val="000000"/>
          <w:sz w:val="28"/>
          <w:szCs w:val="28"/>
        </w:rPr>
        <w:softHyphen/>
        <w:t>низации учебн</w:t>
      </w:r>
      <w:r w:rsidRPr="005F76E9">
        <w:rPr>
          <w:color w:val="000000"/>
          <w:sz w:val="28"/>
          <w:szCs w:val="28"/>
        </w:rPr>
        <w:t>о</w:t>
      </w:r>
      <w:r w:rsidRPr="005F76E9">
        <w:rPr>
          <w:color w:val="000000"/>
          <w:sz w:val="28"/>
          <w:szCs w:val="28"/>
        </w:rPr>
        <w:t>го процесса. Осн</w:t>
      </w:r>
      <w:r>
        <w:rPr>
          <w:color w:val="000000"/>
          <w:sz w:val="28"/>
          <w:szCs w:val="28"/>
        </w:rPr>
        <w:t>овной структурной единицей учеб</w:t>
      </w:r>
      <w:r w:rsidRPr="005F76E9">
        <w:rPr>
          <w:color w:val="000000"/>
          <w:sz w:val="28"/>
          <w:szCs w:val="28"/>
        </w:rPr>
        <w:t>ной работы является урок, от п</w:t>
      </w:r>
      <w:r w:rsidRPr="005F76E9">
        <w:rPr>
          <w:color w:val="000000"/>
          <w:sz w:val="28"/>
          <w:szCs w:val="28"/>
        </w:rPr>
        <w:t>о</w:t>
      </w:r>
      <w:r w:rsidRPr="005F76E9">
        <w:rPr>
          <w:color w:val="000000"/>
          <w:sz w:val="28"/>
          <w:szCs w:val="28"/>
        </w:rPr>
        <w:t xml:space="preserve">строения </w:t>
      </w:r>
      <w:r>
        <w:rPr>
          <w:color w:val="000000"/>
          <w:sz w:val="28"/>
          <w:szCs w:val="28"/>
        </w:rPr>
        <w:t>которого зависит функцио</w:t>
      </w:r>
      <w:r w:rsidRPr="005F76E9">
        <w:rPr>
          <w:color w:val="000000"/>
          <w:sz w:val="28"/>
          <w:szCs w:val="28"/>
        </w:rPr>
        <w:t xml:space="preserve">нальное состояние </w:t>
      </w:r>
      <w:r>
        <w:rPr>
          <w:color w:val="000000"/>
          <w:sz w:val="28"/>
          <w:szCs w:val="28"/>
        </w:rPr>
        <w:t>учащихся</w:t>
      </w:r>
      <w:r w:rsidRPr="005F76E9">
        <w:rPr>
          <w:color w:val="000000"/>
          <w:sz w:val="28"/>
          <w:szCs w:val="28"/>
        </w:rPr>
        <w:t xml:space="preserve"> в процессе уче</w:t>
      </w:r>
      <w:r w:rsidRPr="005F76E9">
        <w:rPr>
          <w:color w:val="000000"/>
          <w:sz w:val="28"/>
          <w:szCs w:val="28"/>
        </w:rPr>
        <w:t>б</w:t>
      </w:r>
      <w:r w:rsidRPr="005F76E9">
        <w:rPr>
          <w:color w:val="000000"/>
          <w:sz w:val="28"/>
          <w:szCs w:val="28"/>
        </w:rPr>
        <w:t>ной деятельности.</w:t>
      </w:r>
    </w:p>
    <w:p w:rsidR="00ED41B9" w:rsidRPr="005F76E9" w:rsidRDefault="00ED41B9" w:rsidP="00ED41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Гигиенические критерии оценки организации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8"/>
        <w:gridCol w:w="2164"/>
        <w:gridCol w:w="2543"/>
        <w:gridCol w:w="2230"/>
      </w:tblGrid>
      <w:tr w:rsidR="00ED41B9" w:rsidRPr="00ED41B9" w:rsidTr="00ED41B9">
        <w:trPr>
          <w:trHeight w:val="264"/>
        </w:trPr>
        <w:tc>
          <w:tcPr>
            <w:tcW w:w="0" w:type="auto"/>
            <w:vMerge w:val="restart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гигиенич</w:t>
            </w:r>
            <w:r w:rsidRPr="00ED41B9">
              <w:rPr>
                <w:color w:val="000000"/>
                <w:sz w:val="26"/>
                <w:szCs w:val="26"/>
              </w:rPr>
              <w:t>е</w:t>
            </w:r>
            <w:r w:rsidRPr="00ED41B9">
              <w:rPr>
                <w:color w:val="000000"/>
                <w:sz w:val="26"/>
                <w:szCs w:val="26"/>
              </w:rPr>
              <w:t>ские показатели,</w:t>
            </w:r>
          </w:p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ED41B9">
              <w:rPr>
                <w:color w:val="000000"/>
                <w:sz w:val="26"/>
                <w:szCs w:val="26"/>
              </w:rPr>
              <w:t>характер</w:t>
            </w:r>
            <w:r w:rsidRPr="00ED41B9">
              <w:rPr>
                <w:color w:val="000000"/>
                <w:sz w:val="26"/>
                <w:szCs w:val="26"/>
              </w:rPr>
              <w:t>и</w:t>
            </w:r>
            <w:r w:rsidRPr="00ED41B9">
              <w:rPr>
                <w:color w:val="000000"/>
                <w:sz w:val="26"/>
                <w:szCs w:val="26"/>
              </w:rPr>
              <w:t>зующие</w:t>
            </w:r>
            <w:proofErr w:type="gramEnd"/>
            <w:r w:rsidRPr="00ED41B9">
              <w:rPr>
                <w:color w:val="000000"/>
                <w:sz w:val="26"/>
                <w:szCs w:val="26"/>
              </w:rPr>
              <w:t xml:space="preserve"> урок</w:t>
            </w:r>
          </w:p>
        </w:tc>
        <w:tc>
          <w:tcPr>
            <w:tcW w:w="0" w:type="auto"/>
            <w:gridSpan w:val="3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уровни гигиенической рациональности урока</w:t>
            </w:r>
          </w:p>
        </w:tc>
      </w:tr>
      <w:tr w:rsidR="00ED41B9" w:rsidRPr="00ED41B9" w:rsidTr="00ED41B9">
        <w:trPr>
          <w:trHeight w:val="367"/>
        </w:trPr>
        <w:tc>
          <w:tcPr>
            <w:tcW w:w="0" w:type="auto"/>
            <w:vMerge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раци</w:t>
            </w:r>
            <w:r w:rsidRPr="00ED41B9">
              <w:rPr>
                <w:color w:val="000000"/>
                <w:sz w:val="26"/>
                <w:szCs w:val="26"/>
              </w:rPr>
              <w:t>о</w:t>
            </w:r>
            <w:r w:rsidRPr="00ED41B9">
              <w:rPr>
                <w:color w:val="000000"/>
                <w:sz w:val="26"/>
                <w:szCs w:val="26"/>
              </w:rPr>
              <w:t>нальный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недостаточно раци</w:t>
            </w:r>
            <w:r w:rsidRPr="00ED41B9">
              <w:rPr>
                <w:color w:val="000000"/>
                <w:sz w:val="26"/>
                <w:szCs w:val="26"/>
              </w:rPr>
              <w:t>о</w:t>
            </w:r>
            <w:r w:rsidRPr="00ED41B9">
              <w:rPr>
                <w:color w:val="000000"/>
                <w:sz w:val="26"/>
                <w:szCs w:val="26"/>
              </w:rPr>
              <w:t>нальный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нераци</w:t>
            </w:r>
            <w:r w:rsidRPr="00ED41B9">
              <w:rPr>
                <w:color w:val="000000"/>
                <w:sz w:val="26"/>
                <w:szCs w:val="26"/>
              </w:rPr>
              <w:t>о</w:t>
            </w:r>
            <w:r w:rsidRPr="00ED41B9">
              <w:rPr>
                <w:color w:val="000000"/>
                <w:sz w:val="26"/>
                <w:szCs w:val="26"/>
              </w:rPr>
              <w:t>нальный</w:t>
            </w:r>
          </w:p>
        </w:tc>
      </w:tr>
      <w:tr w:rsidR="00ED41B9" w:rsidRPr="00ED41B9" w:rsidTr="00ED41B9">
        <w:trPr>
          <w:trHeight w:val="413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Плотность урока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Не менее 60 % и не более 75-80%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85-90%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Более 90 %</w:t>
            </w:r>
          </w:p>
        </w:tc>
      </w:tr>
      <w:tr w:rsidR="00ED41B9" w:rsidRPr="00ED41B9" w:rsidTr="00ED41B9">
        <w:trPr>
          <w:trHeight w:val="342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Количество видов учебной де</w:t>
            </w:r>
            <w:r w:rsidRPr="00ED41B9">
              <w:rPr>
                <w:color w:val="000000"/>
                <w:sz w:val="26"/>
                <w:szCs w:val="26"/>
              </w:rPr>
              <w:t>я</w:t>
            </w:r>
            <w:r w:rsidRPr="00ED41B9">
              <w:rPr>
                <w:color w:val="000000"/>
                <w:sz w:val="26"/>
                <w:szCs w:val="26"/>
              </w:rPr>
              <w:t>тельности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4-7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2-3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1-2</w:t>
            </w:r>
          </w:p>
        </w:tc>
      </w:tr>
      <w:tr w:rsidR="00ED41B9" w:rsidRPr="00ED41B9" w:rsidTr="00ED41B9">
        <w:trPr>
          <w:trHeight w:val="243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Средняя пр</w:t>
            </w:r>
            <w:r w:rsidRPr="00ED41B9">
              <w:rPr>
                <w:color w:val="000000"/>
                <w:sz w:val="26"/>
                <w:szCs w:val="26"/>
              </w:rPr>
              <w:t>о</w:t>
            </w:r>
            <w:r w:rsidRPr="00ED41B9">
              <w:rPr>
                <w:color w:val="000000"/>
                <w:sz w:val="26"/>
                <w:szCs w:val="26"/>
              </w:rPr>
              <w:t>должительность      раз</w:t>
            </w:r>
            <w:r w:rsidRPr="00ED41B9">
              <w:rPr>
                <w:color w:val="000000"/>
                <w:sz w:val="26"/>
                <w:szCs w:val="26"/>
              </w:rPr>
              <w:softHyphen/>
              <w:t>личных видов учебной деятельности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Не более 10 мин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11 — 15 мин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Более 15 мин</w:t>
            </w:r>
          </w:p>
        </w:tc>
      </w:tr>
      <w:tr w:rsidR="00ED41B9" w:rsidRPr="00ED41B9" w:rsidTr="00ED41B9">
        <w:trPr>
          <w:trHeight w:val="529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Частота черед</w:t>
            </w:r>
            <w:r w:rsidRPr="00ED41B9">
              <w:rPr>
                <w:color w:val="000000"/>
                <w:sz w:val="26"/>
                <w:szCs w:val="26"/>
              </w:rPr>
              <w:t>о</w:t>
            </w:r>
            <w:r w:rsidRPr="00ED41B9">
              <w:rPr>
                <w:color w:val="000000"/>
                <w:sz w:val="26"/>
                <w:szCs w:val="26"/>
              </w:rPr>
              <w:t>вания  различных видов учебной деятельности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 w:rsidRPr="00ED41B9">
              <w:rPr>
                <w:color w:val="000000"/>
                <w:sz w:val="26"/>
                <w:szCs w:val="26"/>
              </w:rPr>
              <w:t>е позже чем через 7 —10 мин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Смена через 11 — 15 мин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Смена через 15 — 20 мин</w:t>
            </w:r>
          </w:p>
        </w:tc>
      </w:tr>
      <w:tr w:rsidR="00ED41B9" w:rsidRPr="00ED41B9" w:rsidTr="00ED41B9">
        <w:trPr>
          <w:trHeight w:val="105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Количество используемых методов преподавания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Не менее 3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1</w:t>
            </w:r>
          </w:p>
        </w:tc>
      </w:tr>
      <w:tr w:rsidR="00ED41B9" w:rsidRPr="00ED41B9" w:rsidTr="00ED41B9">
        <w:trPr>
          <w:trHeight w:val="239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Чередование методов и приемов преподавания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Не позже чем</w:t>
            </w:r>
          </w:p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через 10 — 15 мин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Через 15 — 20 мин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Не чередуются</w:t>
            </w:r>
          </w:p>
        </w:tc>
      </w:tr>
      <w:tr w:rsidR="00ED41B9" w:rsidRPr="00ED41B9" w:rsidTr="00ED41B9">
        <w:trPr>
          <w:trHeight w:val="246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Наличие эм</w:t>
            </w:r>
            <w:r w:rsidRPr="00ED41B9">
              <w:rPr>
                <w:color w:val="000000"/>
                <w:sz w:val="26"/>
                <w:szCs w:val="26"/>
              </w:rPr>
              <w:t>о</w:t>
            </w:r>
            <w:r w:rsidRPr="00ED41B9">
              <w:rPr>
                <w:color w:val="000000"/>
                <w:sz w:val="26"/>
                <w:szCs w:val="26"/>
              </w:rPr>
              <w:t>циональных разрядок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2-3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ED41B9" w:rsidRPr="00ED41B9" w:rsidTr="00ED41B9">
        <w:trPr>
          <w:trHeight w:val="453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Место и дл</w:t>
            </w:r>
            <w:r w:rsidRPr="00ED41B9">
              <w:rPr>
                <w:color w:val="000000"/>
                <w:sz w:val="26"/>
                <w:szCs w:val="26"/>
              </w:rPr>
              <w:t>и</w:t>
            </w:r>
            <w:r w:rsidRPr="00ED41B9">
              <w:rPr>
                <w:color w:val="000000"/>
                <w:sz w:val="26"/>
                <w:szCs w:val="26"/>
              </w:rPr>
              <w:t>тельность применения ТСО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В соответст</w:t>
            </w:r>
            <w:r w:rsidRPr="00ED41B9">
              <w:rPr>
                <w:color w:val="000000"/>
                <w:sz w:val="26"/>
                <w:szCs w:val="26"/>
              </w:rPr>
              <w:softHyphen/>
              <w:t>вии с гигиенич</w:t>
            </w:r>
            <w:r w:rsidRPr="00ED41B9">
              <w:rPr>
                <w:color w:val="000000"/>
                <w:sz w:val="26"/>
                <w:szCs w:val="26"/>
              </w:rPr>
              <w:t>е</w:t>
            </w:r>
            <w:r w:rsidRPr="00ED41B9">
              <w:rPr>
                <w:color w:val="000000"/>
                <w:sz w:val="26"/>
                <w:szCs w:val="26"/>
              </w:rPr>
              <w:t>скими нормами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С частичным соблюдением г</w:t>
            </w:r>
            <w:r w:rsidRPr="00ED41B9">
              <w:rPr>
                <w:color w:val="000000"/>
                <w:sz w:val="26"/>
                <w:szCs w:val="26"/>
              </w:rPr>
              <w:t>и</w:t>
            </w:r>
            <w:r w:rsidRPr="00ED41B9">
              <w:rPr>
                <w:color w:val="000000"/>
                <w:sz w:val="26"/>
                <w:szCs w:val="26"/>
              </w:rPr>
              <w:t>гиенических норм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В произвольной форме</w:t>
            </w:r>
          </w:p>
        </w:tc>
      </w:tr>
      <w:tr w:rsidR="00ED41B9" w:rsidRPr="00ED41B9" w:rsidTr="00ED41B9">
        <w:trPr>
          <w:trHeight w:val="612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Чередование</w:t>
            </w:r>
          </w:p>
          <w:p w:rsidR="00ED41B9" w:rsidRPr="00ED41B9" w:rsidRDefault="00ED41B9" w:rsidP="00ED41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ED41B9" w:rsidRPr="00ED41B9" w:rsidRDefault="00ED41B9" w:rsidP="00ED41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Поза черед</w:t>
            </w:r>
            <w:r w:rsidRPr="00ED41B9">
              <w:rPr>
                <w:color w:val="000000"/>
                <w:sz w:val="26"/>
                <w:szCs w:val="26"/>
              </w:rPr>
              <w:t>у</w:t>
            </w:r>
            <w:r w:rsidRPr="00ED41B9">
              <w:rPr>
                <w:color w:val="000000"/>
                <w:sz w:val="26"/>
                <w:szCs w:val="26"/>
              </w:rPr>
              <w:t>ется в соотве</w:t>
            </w:r>
            <w:r w:rsidRPr="00ED41B9">
              <w:rPr>
                <w:color w:val="000000"/>
                <w:sz w:val="26"/>
                <w:szCs w:val="26"/>
              </w:rPr>
              <w:t>т</w:t>
            </w:r>
            <w:r w:rsidRPr="00ED41B9">
              <w:rPr>
                <w:color w:val="000000"/>
                <w:sz w:val="26"/>
                <w:szCs w:val="26"/>
              </w:rPr>
              <w:t>ствии с видом р</w:t>
            </w:r>
            <w:r w:rsidRPr="00ED41B9">
              <w:rPr>
                <w:color w:val="000000"/>
                <w:sz w:val="26"/>
                <w:szCs w:val="26"/>
              </w:rPr>
              <w:t>а</w:t>
            </w:r>
            <w:r w:rsidRPr="00ED41B9">
              <w:rPr>
                <w:color w:val="000000"/>
                <w:sz w:val="26"/>
                <w:szCs w:val="26"/>
              </w:rPr>
              <w:t>боты, учитель ко</w:t>
            </w:r>
            <w:r w:rsidRPr="00ED41B9">
              <w:rPr>
                <w:color w:val="000000"/>
                <w:sz w:val="26"/>
                <w:szCs w:val="26"/>
              </w:rPr>
              <w:t>н</w:t>
            </w:r>
            <w:r w:rsidRPr="00ED41B9">
              <w:rPr>
                <w:color w:val="000000"/>
                <w:sz w:val="26"/>
                <w:szCs w:val="26"/>
              </w:rPr>
              <w:t>тролирует посадку учащихся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Имеются случаи несоотве</w:t>
            </w:r>
            <w:r w:rsidRPr="00ED41B9">
              <w:rPr>
                <w:color w:val="000000"/>
                <w:sz w:val="26"/>
                <w:szCs w:val="26"/>
              </w:rPr>
              <w:t>т</w:t>
            </w:r>
            <w:r w:rsidRPr="00ED41B9">
              <w:rPr>
                <w:color w:val="000000"/>
                <w:sz w:val="26"/>
                <w:szCs w:val="26"/>
              </w:rPr>
              <w:t>ствия поз</w:t>
            </w:r>
            <w:r>
              <w:rPr>
                <w:color w:val="000000"/>
                <w:sz w:val="26"/>
                <w:szCs w:val="26"/>
              </w:rPr>
              <w:t xml:space="preserve">ы виду работы, учитель иногда </w:t>
            </w:r>
            <w:r w:rsidRPr="00ED41B9">
              <w:rPr>
                <w:color w:val="000000"/>
                <w:sz w:val="26"/>
                <w:szCs w:val="26"/>
              </w:rPr>
              <w:t>контрол</w:t>
            </w:r>
            <w:r w:rsidRPr="00ED41B9">
              <w:rPr>
                <w:color w:val="000000"/>
                <w:sz w:val="26"/>
                <w:szCs w:val="26"/>
              </w:rPr>
              <w:t>и</w:t>
            </w:r>
            <w:r w:rsidRPr="00ED41B9">
              <w:rPr>
                <w:color w:val="000000"/>
                <w:sz w:val="26"/>
                <w:szCs w:val="26"/>
              </w:rPr>
              <w:t>рует  посадку</w:t>
            </w:r>
          </w:p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учащихся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 xml:space="preserve">Несоответствие позы виду работы  у </w:t>
            </w:r>
            <w:r>
              <w:rPr>
                <w:color w:val="000000"/>
                <w:sz w:val="26"/>
                <w:szCs w:val="26"/>
              </w:rPr>
              <w:t xml:space="preserve">большинства </w:t>
            </w:r>
            <w:r w:rsidRPr="00ED41B9">
              <w:rPr>
                <w:color w:val="000000"/>
                <w:sz w:val="26"/>
                <w:szCs w:val="26"/>
              </w:rPr>
              <w:t>уч</w:t>
            </w:r>
            <w:r w:rsidRPr="00ED41B9"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щихся, поза учителем не </w:t>
            </w:r>
            <w:r w:rsidRPr="00ED41B9">
              <w:rPr>
                <w:color w:val="000000"/>
                <w:sz w:val="26"/>
                <w:szCs w:val="26"/>
              </w:rPr>
              <w:t>контролируется</w:t>
            </w:r>
          </w:p>
        </w:tc>
      </w:tr>
      <w:tr w:rsidR="00ED41B9" w:rsidRPr="00ED41B9" w:rsidTr="00ED41B9">
        <w:trPr>
          <w:trHeight w:val="907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Наличие, м</w:t>
            </w:r>
            <w:r w:rsidRPr="00ED41B9">
              <w:rPr>
                <w:color w:val="000000"/>
                <w:sz w:val="26"/>
                <w:szCs w:val="26"/>
              </w:rPr>
              <w:t>е</w:t>
            </w:r>
            <w:r w:rsidRPr="00ED41B9">
              <w:rPr>
                <w:color w:val="000000"/>
                <w:sz w:val="26"/>
                <w:szCs w:val="26"/>
              </w:rPr>
              <w:t>сто, содержание и пр</w:t>
            </w:r>
            <w:r w:rsidRPr="00ED41B9">
              <w:rPr>
                <w:color w:val="000000"/>
                <w:sz w:val="26"/>
                <w:szCs w:val="26"/>
              </w:rPr>
              <w:t>о</w:t>
            </w:r>
            <w:r w:rsidRPr="00ED41B9">
              <w:rPr>
                <w:color w:val="000000"/>
                <w:sz w:val="26"/>
                <w:szCs w:val="26"/>
              </w:rPr>
              <w:t>должительность фи</w:t>
            </w:r>
            <w:r w:rsidRPr="00ED41B9">
              <w:rPr>
                <w:color w:val="000000"/>
                <w:sz w:val="26"/>
                <w:szCs w:val="26"/>
              </w:rPr>
              <w:t>з</w:t>
            </w:r>
            <w:r w:rsidRPr="00ED41B9">
              <w:rPr>
                <w:color w:val="000000"/>
                <w:sz w:val="26"/>
                <w:szCs w:val="26"/>
              </w:rPr>
              <w:t>культминуток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На 20 и 35 мин урока по 1 мин из 3 легких    упражнений с 3—4 повторениями каждого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физкультм</w:t>
            </w:r>
            <w:r w:rsidRPr="00ED41B9">
              <w:rPr>
                <w:color w:val="000000"/>
                <w:sz w:val="26"/>
                <w:szCs w:val="26"/>
              </w:rPr>
              <w:t>и</w:t>
            </w:r>
            <w:r w:rsidRPr="00ED41B9">
              <w:rPr>
                <w:color w:val="000000"/>
                <w:sz w:val="26"/>
                <w:szCs w:val="26"/>
              </w:rPr>
              <w:t>нутка, содержание или продолж</w:t>
            </w:r>
            <w:r w:rsidRPr="00ED41B9">
              <w:rPr>
                <w:color w:val="000000"/>
                <w:sz w:val="26"/>
                <w:szCs w:val="26"/>
              </w:rPr>
              <w:t>и</w:t>
            </w:r>
            <w:r w:rsidRPr="00ED41B9">
              <w:rPr>
                <w:color w:val="000000"/>
                <w:sz w:val="26"/>
                <w:szCs w:val="26"/>
              </w:rPr>
              <w:t>тельнос</w:t>
            </w:r>
            <w:r>
              <w:rPr>
                <w:color w:val="000000"/>
                <w:sz w:val="26"/>
                <w:szCs w:val="26"/>
              </w:rPr>
              <w:t xml:space="preserve">ть которой </w:t>
            </w:r>
            <w:r w:rsidRPr="00ED41B9">
              <w:rPr>
                <w:color w:val="000000"/>
                <w:sz w:val="26"/>
                <w:szCs w:val="26"/>
              </w:rPr>
              <w:t>не  соответствует нормам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ED41B9" w:rsidRPr="00ED41B9" w:rsidTr="00ED41B9">
        <w:trPr>
          <w:trHeight w:val="702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Психолог</w:t>
            </w:r>
            <w:r w:rsidRPr="00ED41B9"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че</w:t>
            </w:r>
            <w:r w:rsidRPr="00ED41B9">
              <w:rPr>
                <w:color w:val="000000"/>
                <w:sz w:val="26"/>
                <w:szCs w:val="26"/>
              </w:rPr>
              <w:t>ский климат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Преобладают положитель</w:t>
            </w:r>
            <w:r w:rsidRPr="00ED41B9">
              <w:rPr>
                <w:color w:val="000000"/>
                <w:sz w:val="26"/>
                <w:szCs w:val="26"/>
              </w:rPr>
              <w:softHyphen/>
              <w:t>ные эмоции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Имеются случаи отриц</w:t>
            </w:r>
            <w:r w:rsidRPr="00ED41B9">
              <w:rPr>
                <w:color w:val="000000"/>
                <w:sz w:val="26"/>
                <w:szCs w:val="26"/>
              </w:rPr>
              <w:t>а</w:t>
            </w:r>
            <w:r w:rsidRPr="00ED41B9">
              <w:rPr>
                <w:color w:val="000000"/>
                <w:sz w:val="26"/>
                <w:szCs w:val="26"/>
              </w:rPr>
              <w:t>тельных эмоций, урок эмоционал</w:t>
            </w:r>
            <w:r w:rsidRPr="00ED41B9">
              <w:rPr>
                <w:color w:val="000000"/>
                <w:sz w:val="26"/>
                <w:szCs w:val="26"/>
              </w:rPr>
              <w:t>ь</w:t>
            </w:r>
            <w:r w:rsidRPr="00ED41B9">
              <w:rPr>
                <w:color w:val="000000"/>
                <w:sz w:val="26"/>
                <w:szCs w:val="26"/>
              </w:rPr>
              <w:t>но индифферен</w:t>
            </w:r>
            <w:r w:rsidRPr="00ED41B9">
              <w:rPr>
                <w:color w:val="000000"/>
                <w:sz w:val="26"/>
                <w:szCs w:val="26"/>
              </w:rPr>
              <w:t>т</w:t>
            </w:r>
            <w:r w:rsidRPr="00ED41B9">
              <w:rPr>
                <w:color w:val="000000"/>
                <w:sz w:val="26"/>
                <w:szCs w:val="26"/>
              </w:rPr>
              <w:t>ный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Преобладают отрицательные эм</w:t>
            </w:r>
            <w:r w:rsidRPr="00ED41B9">
              <w:rPr>
                <w:color w:val="000000"/>
                <w:sz w:val="26"/>
                <w:szCs w:val="26"/>
              </w:rPr>
              <w:t>о</w:t>
            </w:r>
            <w:r w:rsidRPr="00ED41B9">
              <w:rPr>
                <w:color w:val="000000"/>
                <w:sz w:val="26"/>
                <w:szCs w:val="26"/>
              </w:rPr>
              <w:t>ции</w:t>
            </w:r>
          </w:p>
        </w:tc>
      </w:tr>
      <w:tr w:rsidR="00ED41B9" w:rsidRPr="00ED41B9" w:rsidTr="00ED41B9">
        <w:trPr>
          <w:trHeight w:val="763"/>
        </w:trPr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Момент наступления  утомл</w:t>
            </w:r>
            <w:r w:rsidRPr="00ED41B9">
              <w:rPr>
                <w:color w:val="000000"/>
                <w:sz w:val="26"/>
                <w:szCs w:val="26"/>
              </w:rPr>
              <w:t>е</w:t>
            </w:r>
            <w:r w:rsidRPr="00ED41B9">
              <w:rPr>
                <w:color w:val="000000"/>
                <w:sz w:val="26"/>
                <w:szCs w:val="26"/>
              </w:rPr>
              <w:t xml:space="preserve">ния </w:t>
            </w:r>
            <w:r>
              <w:rPr>
                <w:color w:val="000000"/>
                <w:sz w:val="26"/>
                <w:szCs w:val="26"/>
              </w:rPr>
              <w:t>учащихся  по сни</w:t>
            </w:r>
            <w:r w:rsidRPr="00ED41B9">
              <w:rPr>
                <w:color w:val="000000"/>
                <w:sz w:val="26"/>
                <w:szCs w:val="26"/>
              </w:rPr>
              <w:t>жению учебной а</w:t>
            </w:r>
            <w:r w:rsidRPr="00ED41B9">
              <w:rPr>
                <w:color w:val="000000"/>
                <w:sz w:val="26"/>
                <w:szCs w:val="26"/>
              </w:rPr>
              <w:t>к</w:t>
            </w:r>
            <w:r w:rsidRPr="00ED41B9">
              <w:rPr>
                <w:color w:val="000000"/>
                <w:sz w:val="26"/>
                <w:szCs w:val="26"/>
              </w:rPr>
              <w:t>тивности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Не ранее 40 мин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Не ранее 35 — 37 мин</w:t>
            </w:r>
          </w:p>
        </w:tc>
        <w:tc>
          <w:tcPr>
            <w:tcW w:w="0" w:type="auto"/>
            <w:shd w:val="clear" w:color="auto" w:fill="FFFFFF"/>
          </w:tcPr>
          <w:p w:rsidR="00ED41B9" w:rsidRPr="00ED41B9" w:rsidRDefault="00ED41B9" w:rsidP="00ED41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41B9">
              <w:rPr>
                <w:color w:val="000000"/>
                <w:sz w:val="26"/>
                <w:szCs w:val="26"/>
              </w:rPr>
              <w:t>До 30 мин</w:t>
            </w:r>
          </w:p>
        </w:tc>
      </w:tr>
    </w:tbl>
    <w:p w:rsidR="00F955F6" w:rsidRPr="00ED41B9" w:rsidRDefault="00F955F6" w:rsidP="00ED41B9">
      <w:pPr>
        <w:jc w:val="both"/>
        <w:rPr>
          <w:i/>
          <w:iCs/>
          <w:color w:val="000000"/>
          <w:sz w:val="28"/>
          <w:szCs w:val="28"/>
        </w:rPr>
      </w:pPr>
    </w:p>
    <w:sectPr w:rsidR="00F955F6" w:rsidRPr="00ED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B9"/>
    <w:rsid w:val="00ED41B9"/>
    <w:rsid w:val="00F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1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1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Ученик_4</dc:creator>
  <cp:lastModifiedBy>Ученик_4</cp:lastModifiedBy>
  <cp:revision>1</cp:revision>
  <dcterms:created xsi:type="dcterms:W3CDTF">2021-05-20T09:06:00Z</dcterms:created>
  <dcterms:modified xsi:type="dcterms:W3CDTF">2021-05-20T09:13:00Z</dcterms:modified>
</cp:coreProperties>
</file>